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B" w:rsidRPr="00612F00" w:rsidRDefault="0091627C" w:rsidP="0002183B">
      <w:pPr>
        <w:spacing w:line="360" w:lineRule="auto"/>
        <w:ind w:left="2212" w:hangingChars="790" w:hanging="2212"/>
        <w:jc w:val="center"/>
        <w:rPr>
          <w:rFonts w:ascii="宋体"/>
          <w:b/>
          <w:bCs/>
          <w:color w:val="000000"/>
          <w:sz w:val="28"/>
          <w:szCs w:val="28"/>
        </w:rPr>
      </w:pPr>
      <w:bookmarkStart w:id="0" w:name="_GoBack"/>
      <w:bookmarkEnd w:id="0"/>
      <w:r w:rsidRPr="0091627C">
        <w:rPr>
          <w:rFonts w:ascii="宋体" w:hAnsi="宋体" w:cs="宋体"/>
          <w:bCs/>
          <w:color w:val="000000"/>
          <w:sz w:val="28"/>
          <w:szCs w:val="28"/>
        </w:rPr>
        <w:t>附件</w:t>
      </w:r>
      <w:r w:rsidRPr="0091627C">
        <w:rPr>
          <w:rFonts w:ascii="宋体" w:hAnsi="宋体" w:cs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   </w:t>
      </w:r>
      <w:r w:rsidR="0002183B" w:rsidRPr="00612F00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="0002183B" w:rsidRPr="0091627C">
        <w:rPr>
          <w:rFonts w:ascii="宋体" w:hAnsi="宋体" w:cs="宋体"/>
          <w:b/>
          <w:bCs/>
          <w:color w:val="000000"/>
          <w:sz w:val="32"/>
          <w:szCs w:val="32"/>
        </w:rPr>
        <w:t>2019</w:t>
      </w:r>
      <w:r w:rsidR="0002183B" w:rsidRPr="0091627C">
        <w:rPr>
          <w:rFonts w:ascii="宋体" w:hAnsi="宋体" w:cs="宋体" w:hint="eastAsia"/>
          <w:b/>
          <w:bCs/>
          <w:color w:val="000000"/>
          <w:sz w:val="32"/>
          <w:szCs w:val="32"/>
        </w:rPr>
        <w:t>年云南省农业甘蔗产业技术体系试验示范计划任务安排表</w:t>
      </w: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76"/>
        <w:gridCol w:w="75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5B6222" w:rsidRPr="007E6453" w:rsidTr="00746277">
        <w:trPr>
          <w:trHeight w:val="398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4076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试验示范项目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省甘蔗所</w:t>
            </w: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/>
                <w:b/>
                <w:bCs/>
                <w:color w:val="000000"/>
              </w:rPr>
              <w:t>农业大学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德宏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保山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临沧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版纳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普洱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盈江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昌宁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元江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耿马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陇川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澜沧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/>
              </w:rPr>
              <w:t>英茂</w:t>
            </w:r>
          </w:p>
        </w:tc>
        <w:tc>
          <w:tcPr>
            <w:tcW w:w="851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宋体" w:hint="eastAsia"/>
                <w:b/>
                <w:bCs/>
                <w:color w:val="000000" w:themeColor="text1"/>
              </w:rPr>
              <w:t>合</w:t>
            </w:r>
            <w:r w:rsidR="00B62B0C">
              <w:rPr>
                <w:rFonts w:ascii="宋体" w:hAnsi="宋体" w:cs="宋体" w:hint="eastAsia"/>
                <w:b/>
                <w:bCs/>
                <w:color w:val="000000" w:themeColor="text1"/>
              </w:rPr>
              <w:t xml:space="preserve"> </w:t>
            </w:r>
            <w:r w:rsidRPr="007E6453">
              <w:rPr>
                <w:rFonts w:ascii="宋体" w:hAnsi="宋体" w:cs="宋体" w:hint="eastAsia"/>
                <w:b/>
                <w:bCs/>
                <w:color w:val="000000" w:themeColor="text1"/>
              </w:rPr>
              <w:t>计</w:t>
            </w:r>
          </w:p>
        </w:tc>
      </w:tr>
      <w:tr w:rsidR="005B6222" w:rsidRPr="007E6453" w:rsidTr="00746277">
        <w:trPr>
          <w:trHeight w:val="352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4076" w:type="dxa"/>
            <w:vAlign w:val="center"/>
          </w:tcPr>
          <w:p w:rsidR="005B6222" w:rsidRPr="007E6453" w:rsidRDefault="00853743" w:rsidP="00A5259F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/>
                <w:color w:val="000000" w:themeColor="text1"/>
                <w:kern w:val="0"/>
              </w:rPr>
              <w:t>甘蔗</w:t>
            </w:r>
            <w:r w:rsidR="005B6222" w:rsidRPr="007E6453">
              <w:rPr>
                <w:rFonts w:ascii="宋体" w:hAnsi="宋体"/>
                <w:color w:val="000000" w:themeColor="text1"/>
                <w:kern w:val="0"/>
              </w:rPr>
              <w:t>种质创新和育种利用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2</w:t>
            </w:r>
          </w:p>
        </w:tc>
      </w:tr>
      <w:tr w:rsidR="005B6222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 w:cs="AdobeSongStd-Light"/>
                <w:b/>
                <w:color w:val="000000"/>
                <w:kern w:val="0"/>
              </w:rPr>
            </w:pPr>
            <w:r w:rsidRPr="007E6453">
              <w:rPr>
                <w:rFonts w:ascii="宋体" w:hAnsi="宋体" w:cs="AdobeSongStd-Light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076" w:type="dxa"/>
            <w:vAlign w:val="center"/>
          </w:tcPr>
          <w:p w:rsidR="005B6222" w:rsidRPr="007E6453" w:rsidRDefault="005B6222" w:rsidP="00A5259F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甘蔗新品种（生产）试验示范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B6222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11</w:t>
            </w:r>
          </w:p>
        </w:tc>
      </w:tr>
      <w:tr w:rsidR="005B6222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7E6453">
              <w:rPr>
                <w:rFonts w:ascii="宋体" w:hAnsi="宋体" w:hint="eastAsia"/>
                <w:b/>
                <w:color w:val="000000"/>
              </w:rPr>
              <w:t>3</w:t>
            </w:r>
          </w:p>
        </w:tc>
        <w:tc>
          <w:tcPr>
            <w:tcW w:w="4076" w:type="dxa"/>
            <w:vAlign w:val="center"/>
          </w:tcPr>
          <w:p w:rsidR="005B6222" w:rsidRPr="007E6453" w:rsidRDefault="005B6222" w:rsidP="00A5259F">
            <w:pPr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省甘蔗品种区域化试验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B6222" w:rsidRPr="007E6453" w:rsidRDefault="00E13F25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6</w:t>
            </w:r>
          </w:p>
        </w:tc>
      </w:tr>
      <w:tr w:rsidR="005B6222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4076" w:type="dxa"/>
            <w:vAlign w:val="center"/>
          </w:tcPr>
          <w:p w:rsidR="005B6222" w:rsidRPr="007E6453" w:rsidRDefault="00853743" w:rsidP="00A5259F">
            <w:pPr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甘蔗</w:t>
            </w:r>
            <w:r w:rsidR="005B6222"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生态育种试验示范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8</w:t>
            </w:r>
          </w:p>
        </w:tc>
      </w:tr>
      <w:tr w:rsidR="005B6222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7E6453">
              <w:rPr>
                <w:rFonts w:ascii="宋体" w:hAnsi="宋体" w:hint="eastAsia"/>
                <w:b/>
                <w:color w:val="000000"/>
              </w:rPr>
              <w:t>5</w:t>
            </w:r>
          </w:p>
        </w:tc>
        <w:tc>
          <w:tcPr>
            <w:tcW w:w="4076" w:type="dxa"/>
            <w:vAlign w:val="center"/>
          </w:tcPr>
          <w:p w:rsidR="005B6222" w:rsidRPr="007E6453" w:rsidRDefault="00853743" w:rsidP="00A5259F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甘蔗</w:t>
            </w:r>
            <w:r w:rsidR="005B6222"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绿色轻简高产示范样板（水田）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4</w:t>
            </w:r>
          </w:p>
        </w:tc>
      </w:tr>
      <w:tr w:rsidR="005B6222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5B6222" w:rsidRPr="007E6453" w:rsidRDefault="005B6222" w:rsidP="00A525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7E6453">
              <w:rPr>
                <w:rFonts w:ascii="宋体" w:hAnsi="宋体" w:hint="eastAsia"/>
                <w:b/>
                <w:color w:val="000000"/>
              </w:rPr>
              <w:t>6</w:t>
            </w:r>
          </w:p>
        </w:tc>
        <w:tc>
          <w:tcPr>
            <w:tcW w:w="4076" w:type="dxa"/>
            <w:vAlign w:val="center"/>
          </w:tcPr>
          <w:p w:rsidR="005B6222" w:rsidRPr="007E6453" w:rsidRDefault="00853743" w:rsidP="00A5259F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甘蔗</w:t>
            </w:r>
            <w:r w:rsidR="005B6222"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绿色轻简高产示范样板（旱地）</w:t>
            </w:r>
          </w:p>
        </w:tc>
        <w:tc>
          <w:tcPr>
            <w:tcW w:w="754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B6222" w:rsidRPr="007E6453" w:rsidRDefault="005B6222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7</w:t>
            </w:r>
          </w:p>
        </w:tc>
      </w:tr>
      <w:tr w:rsidR="00D626EF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7E6453">
              <w:rPr>
                <w:rFonts w:ascii="宋体" w:hAnsi="宋体" w:hint="eastAsia"/>
                <w:b/>
                <w:color w:val="000000" w:themeColor="text1"/>
              </w:rPr>
              <w:t>7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left"/>
              <w:rPr>
                <w:rFonts w:ascii="宋体" w:hAnsi="宋体"/>
                <w:color w:val="000000" w:themeColor="text1"/>
              </w:rPr>
            </w:pPr>
            <w:proofErr w:type="gramStart"/>
            <w:r w:rsidRPr="007E6453">
              <w:rPr>
                <w:rFonts w:ascii="宋体" w:hAnsi="宋体" w:cs="宋体" w:hint="eastAsia"/>
                <w:color w:val="000000" w:themeColor="text1"/>
                <w:kern w:val="0"/>
                <w:lang w:bidi="ar"/>
              </w:rPr>
              <w:t>甘蔗全膜覆盖</w:t>
            </w:r>
            <w:proofErr w:type="gramEnd"/>
            <w:r w:rsidRPr="007E6453">
              <w:rPr>
                <w:rFonts w:ascii="宋体" w:hAnsi="宋体" w:cs="宋体" w:hint="eastAsia"/>
                <w:color w:val="000000" w:themeColor="text1"/>
                <w:kern w:val="0"/>
                <w:lang w:bidi="ar"/>
              </w:rPr>
              <w:t>和残膜回收试验示范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1</w:t>
            </w:r>
            <w:r w:rsidR="00FE618F">
              <w:rPr>
                <w:rFonts w:ascii="宋体" w:hAnsi="宋体"/>
                <w:color w:val="000000" w:themeColor="text1"/>
              </w:rPr>
              <w:t>0</w:t>
            </w:r>
          </w:p>
        </w:tc>
      </w:tr>
      <w:tr w:rsidR="00D626EF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7E6453">
              <w:rPr>
                <w:rFonts w:ascii="宋体" w:hAnsi="宋体" w:hint="eastAsia"/>
                <w:b/>
                <w:color w:val="000000" w:themeColor="text1"/>
              </w:rPr>
              <w:t>8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746277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宿根蔗平铲</w:t>
            </w:r>
            <w:proofErr w:type="gramStart"/>
            <w:r w:rsidRPr="007E6453">
              <w:rPr>
                <w:rFonts w:ascii="宋体" w:hAnsi="宋体" w:hint="eastAsia"/>
                <w:color w:val="000000" w:themeColor="text1"/>
              </w:rPr>
              <w:t>蔸</w:t>
            </w:r>
            <w:proofErr w:type="gramEnd"/>
            <w:r w:rsidRPr="007E6453">
              <w:rPr>
                <w:rFonts w:ascii="宋体" w:hAnsi="宋体" w:hint="eastAsia"/>
                <w:color w:val="000000" w:themeColor="text1"/>
              </w:rPr>
              <w:t>深松</w:t>
            </w:r>
            <w:proofErr w:type="gramStart"/>
            <w:r w:rsidRPr="007E6453">
              <w:rPr>
                <w:rFonts w:ascii="宋体" w:hAnsi="宋体" w:hint="eastAsia"/>
                <w:color w:val="000000" w:themeColor="text1"/>
              </w:rPr>
              <w:t>施肥</w:t>
            </w:r>
            <w:r w:rsidR="00746277">
              <w:rPr>
                <w:rFonts w:ascii="宋体" w:hAnsi="宋体" w:hint="eastAsia"/>
                <w:color w:val="000000" w:themeColor="text1"/>
              </w:rPr>
              <w:t>全膜</w:t>
            </w:r>
            <w:proofErr w:type="gramEnd"/>
            <w:r w:rsidR="00746277">
              <w:rPr>
                <w:rFonts w:ascii="宋体" w:hAnsi="宋体" w:hint="eastAsia"/>
                <w:color w:val="000000" w:themeColor="text1"/>
              </w:rPr>
              <w:t>覆盖</w:t>
            </w:r>
            <w:r w:rsidRPr="007E6453">
              <w:rPr>
                <w:rFonts w:ascii="宋体" w:hAnsi="宋体" w:hint="eastAsia"/>
                <w:color w:val="000000" w:themeColor="text1"/>
              </w:rPr>
              <w:t>试验</w:t>
            </w:r>
            <w:r w:rsidR="00746277">
              <w:rPr>
                <w:rFonts w:ascii="宋体" w:hAnsi="宋体" w:hint="eastAsia"/>
                <w:color w:val="000000" w:themeColor="text1"/>
              </w:rPr>
              <w:t>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6</w:t>
            </w:r>
          </w:p>
        </w:tc>
      </w:tr>
      <w:tr w:rsidR="00D626EF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D626EF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全程机械化（机栽）关键技术试验示范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6</w:t>
            </w:r>
          </w:p>
        </w:tc>
      </w:tr>
      <w:tr w:rsidR="00D626EF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10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全程机械化（机管）关键技术试验示范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7</w:t>
            </w:r>
          </w:p>
        </w:tc>
      </w:tr>
      <w:tr w:rsidR="00D626EF" w:rsidRPr="007E6453" w:rsidTr="00746277">
        <w:trPr>
          <w:trHeight w:val="387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D626EF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全程机械化（机收）关键技术试验示范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5</w:t>
            </w:r>
          </w:p>
        </w:tc>
      </w:tr>
      <w:tr w:rsidR="00D626EF" w:rsidRPr="007E6453" w:rsidTr="00746277">
        <w:trPr>
          <w:trHeight w:val="429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D626E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proofErr w:type="gramStart"/>
            <w:r w:rsidRPr="007E6453">
              <w:rPr>
                <w:rFonts w:asciiTheme="minorEastAsia" w:eastAsiaTheme="minorEastAsia" w:hAnsiTheme="minorEastAsia" w:cs="宋体" w:hint="eastAsia"/>
                <w:kern w:val="0"/>
              </w:rPr>
              <w:t>甘蔗减施化肥</w:t>
            </w:r>
            <w:proofErr w:type="gramEnd"/>
            <w:r w:rsidRPr="007E6453">
              <w:rPr>
                <w:rFonts w:asciiTheme="minorEastAsia" w:eastAsiaTheme="minorEastAsia" w:hAnsiTheme="minorEastAsia" w:cs="宋体" w:hint="eastAsia"/>
                <w:kern w:val="0"/>
              </w:rPr>
              <w:t>配施有机肥</w:t>
            </w:r>
            <w:r w:rsidRPr="007E645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试验示范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4</w:t>
            </w:r>
          </w:p>
        </w:tc>
      </w:tr>
      <w:tr w:rsidR="00D626EF" w:rsidRPr="007E6453" w:rsidTr="00746277">
        <w:trPr>
          <w:trHeight w:val="383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7D75A3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  <w:kern w:val="0"/>
              </w:rPr>
              <w:t>甘蔗生物菌肥试验示范（宿根）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6</w:t>
            </w:r>
          </w:p>
        </w:tc>
      </w:tr>
      <w:tr w:rsidR="00D626EF" w:rsidRPr="007E6453" w:rsidTr="00746277">
        <w:trPr>
          <w:trHeight w:val="167"/>
          <w:jc w:val="center"/>
        </w:trPr>
        <w:tc>
          <w:tcPr>
            <w:tcW w:w="562" w:type="dxa"/>
            <w:vAlign w:val="center"/>
          </w:tcPr>
          <w:p w:rsidR="00D626EF" w:rsidRPr="007E6453" w:rsidRDefault="00D626EF" w:rsidP="00D626E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4076" w:type="dxa"/>
            <w:vAlign w:val="center"/>
          </w:tcPr>
          <w:p w:rsidR="00D626EF" w:rsidRPr="007E6453" w:rsidRDefault="00D626EF" w:rsidP="00D626E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E6453">
              <w:rPr>
                <w:rFonts w:asciiTheme="minorEastAsia" w:eastAsiaTheme="minorEastAsia" w:hAnsiTheme="minorEastAsia" w:cs="宋体" w:hint="eastAsia"/>
                <w:kern w:val="0"/>
              </w:rPr>
              <w:t>甘蔗内生菌菌剂试验示范</w:t>
            </w:r>
          </w:p>
        </w:tc>
        <w:tc>
          <w:tcPr>
            <w:tcW w:w="754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626EF" w:rsidRPr="007E6453" w:rsidRDefault="00D626EF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7</w:t>
            </w:r>
          </w:p>
        </w:tc>
      </w:tr>
      <w:tr w:rsidR="00347C39" w:rsidRPr="007E6453" w:rsidTr="00746277">
        <w:trPr>
          <w:trHeight w:val="167"/>
          <w:jc w:val="center"/>
        </w:trPr>
        <w:tc>
          <w:tcPr>
            <w:tcW w:w="562" w:type="dxa"/>
            <w:vAlign w:val="center"/>
          </w:tcPr>
          <w:p w:rsidR="00347C39" w:rsidRPr="007E6453" w:rsidRDefault="00347C39" w:rsidP="00347C3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4076" w:type="dxa"/>
            <w:vAlign w:val="center"/>
          </w:tcPr>
          <w:p w:rsidR="00347C39" w:rsidRPr="007E6453" w:rsidRDefault="00347C39" w:rsidP="00347C3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7E645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甘蔗施肥状况调查</w:t>
            </w:r>
          </w:p>
        </w:tc>
        <w:tc>
          <w:tcPr>
            <w:tcW w:w="754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8</w:t>
            </w:r>
          </w:p>
        </w:tc>
      </w:tr>
      <w:tr w:rsidR="00347C39" w:rsidRPr="007E6453" w:rsidTr="00746277">
        <w:trPr>
          <w:trHeight w:val="394"/>
          <w:jc w:val="center"/>
        </w:trPr>
        <w:tc>
          <w:tcPr>
            <w:tcW w:w="562" w:type="dxa"/>
            <w:vAlign w:val="center"/>
          </w:tcPr>
          <w:p w:rsidR="00347C39" w:rsidRPr="007E6453" w:rsidRDefault="00347C39" w:rsidP="00347C3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4076" w:type="dxa"/>
            <w:vAlign w:val="center"/>
          </w:tcPr>
          <w:p w:rsidR="00347C39" w:rsidRPr="007E6453" w:rsidRDefault="00347C39" w:rsidP="00347C39">
            <w:pPr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</w:rPr>
              <w:t>主要害虫全程绿色防控技术试验示范</w:t>
            </w:r>
          </w:p>
        </w:tc>
        <w:tc>
          <w:tcPr>
            <w:tcW w:w="754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7</w:t>
            </w:r>
          </w:p>
        </w:tc>
      </w:tr>
      <w:tr w:rsidR="00347C39" w:rsidRPr="007E6453" w:rsidTr="00746277">
        <w:trPr>
          <w:trHeight w:val="378"/>
          <w:jc w:val="center"/>
        </w:trPr>
        <w:tc>
          <w:tcPr>
            <w:tcW w:w="562" w:type="dxa"/>
            <w:vAlign w:val="center"/>
          </w:tcPr>
          <w:p w:rsidR="00347C39" w:rsidRPr="007E6453" w:rsidRDefault="00347C39" w:rsidP="00347C3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4076" w:type="dxa"/>
            <w:vAlign w:val="center"/>
          </w:tcPr>
          <w:p w:rsidR="00347C39" w:rsidRPr="007E6453" w:rsidRDefault="00347C39" w:rsidP="00347C39">
            <w:pPr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</w:rPr>
              <w:t>主要病害（梢腐病、</w:t>
            </w:r>
            <w:proofErr w:type="gramStart"/>
            <w:r w:rsidRPr="007E6453">
              <w:rPr>
                <w:rFonts w:ascii="宋体" w:hAnsi="宋体" w:cs="宋体" w:hint="eastAsia"/>
                <w:color w:val="000000" w:themeColor="text1"/>
              </w:rPr>
              <w:t>褐条病</w:t>
            </w:r>
            <w:proofErr w:type="gramEnd"/>
            <w:r w:rsidRPr="007E6453">
              <w:rPr>
                <w:rFonts w:ascii="宋体" w:hAnsi="宋体" w:cs="宋体" w:hint="eastAsia"/>
                <w:color w:val="000000" w:themeColor="text1"/>
              </w:rPr>
              <w:t>、锈病）绿色防控技术示范</w:t>
            </w:r>
          </w:p>
        </w:tc>
        <w:tc>
          <w:tcPr>
            <w:tcW w:w="754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5</w:t>
            </w:r>
          </w:p>
        </w:tc>
      </w:tr>
      <w:tr w:rsidR="00347C39" w:rsidRPr="007E6453" w:rsidTr="00746277">
        <w:trPr>
          <w:trHeight w:val="378"/>
          <w:jc w:val="center"/>
        </w:trPr>
        <w:tc>
          <w:tcPr>
            <w:tcW w:w="562" w:type="dxa"/>
            <w:vAlign w:val="center"/>
          </w:tcPr>
          <w:p w:rsidR="00347C39" w:rsidRPr="007E6453" w:rsidRDefault="00347C39" w:rsidP="00347C3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</w:t>
            </w:r>
            <w:r w:rsidRPr="007E6453">
              <w:rPr>
                <w:rFonts w:ascii="宋体" w:hAnsi="宋体"/>
                <w:b/>
                <w:color w:val="000000"/>
                <w:kern w:val="0"/>
              </w:rPr>
              <w:t>8</w:t>
            </w:r>
          </w:p>
        </w:tc>
        <w:tc>
          <w:tcPr>
            <w:tcW w:w="4076" w:type="dxa"/>
            <w:vAlign w:val="center"/>
          </w:tcPr>
          <w:p w:rsidR="00347C39" w:rsidRPr="007E6453" w:rsidRDefault="00347C39" w:rsidP="00347C39">
            <w:pPr>
              <w:spacing w:line="240" w:lineRule="exact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 w:hint="eastAsia"/>
                <w:color w:val="000000" w:themeColor="text1"/>
              </w:rPr>
              <w:t>中后期病虫害无人机</w:t>
            </w:r>
            <w:proofErr w:type="gramStart"/>
            <w:r w:rsidRPr="007E6453">
              <w:rPr>
                <w:rFonts w:ascii="宋体" w:hAnsi="宋体" w:cs="宋体" w:hint="eastAsia"/>
                <w:color w:val="000000" w:themeColor="text1"/>
              </w:rPr>
              <w:t>飞防试验</w:t>
            </w:r>
            <w:proofErr w:type="gramEnd"/>
            <w:r w:rsidRPr="007E6453">
              <w:rPr>
                <w:rFonts w:ascii="宋体" w:hAnsi="宋体" w:cs="宋体" w:hint="eastAsia"/>
                <w:color w:val="000000" w:themeColor="text1"/>
              </w:rPr>
              <w:t>示范</w:t>
            </w:r>
          </w:p>
        </w:tc>
        <w:tc>
          <w:tcPr>
            <w:tcW w:w="754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宋体"/>
                <w:color w:val="000000" w:themeColor="text1"/>
              </w:rPr>
              <w:t>7</w:t>
            </w:r>
          </w:p>
        </w:tc>
      </w:tr>
      <w:tr w:rsidR="00347C39" w:rsidRPr="007E6453" w:rsidTr="00746277">
        <w:trPr>
          <w:trHeight w:val="378"/>
          <w:jc w:val="center"/>
        </w:trPr>
        <w:tc>
          <w:tcPr>
            <w:tcW w:w="562" w:type="dxa"/>
            <w:vAlign w:val="center"/>
          </w:tcPr>
          <w:p w:rsidR="00347C39" w:rsidRPr="007E6453" w:rsidRDefault="00347C39" w:rsidP="00347C3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1</w:t>
            </w:r>
            <w:r w:rsidRPr="007E6453">
              <w:rPr>
                <w:rFonts w:ascii="宋体" w:hAnsi="宋体"/>
                <w:b/>
                <w:color w:val="000000"/>
                <w:kern w:val="0"/>
              </w:rPr>
              <w:t>9</w:t>
            </w:r>
          </w:p>
        </w:tc>
        <w:tc>
          <w:tcPr>
            <w:tcW w:w="4076" w:type="dxa"/>
            <w:vAlign w:val="center"/>
          </w:tcPr>
          <w:p w:rsidR="00347C39" w:rsidRPr="007E6453" w:rsidRDefault="00347C39" w:rsidP="00347C39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/>
                <w:color w:val="000000" w:themeColor="text1"/>
                <w:kern w:val="0"/>
              </w:rPr>
              <w:t>蔗叶饲用综合技术试验示范</w:t>
            </w:r>
          </w:p>
        </w:tc>
        <w:tc>
          <w:tcPr>
            <w:tcW w:w="754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709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47C39" w:rsidRPr="007E6453" w:rsidRDefault="00347C39" w:rsidP="0091049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3</w:t>
            </w:r>
          </w:p>
        </w:tc>
      </w:tr>
      <w:tr w:rsidR="0038411A" w:rsidRPr="007E6453" w:rsidTr="00746277">
        <w:trPr>
          <w:trHeight w:val="378"/>
          <w:jc w:val="center"/>
        </w:trPr>
        <w:tc>
          <w:tcPr>
            <w:tcW w:w="562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2</w:t>
            </w:r>
            <w:r w:rsidRPr="007E6453">
              <w:rPr>
                <w:rFonts w:ascii="宋体" w:hAnsi="宋体"/>
                <w:b/>
                <w:color w:val="000000"/>
                <w:kern w:val="0"/>
              </w:rPr>
              <w:t>0</w:t>
            </w:r>
          </w:p>
        </w:tc>
        <w:tc>
          <w:tcPr>
            <w:tcW w:w="4076" w:type="dxa"/>
            <w:vAlign w:val="center"/>
          </w:tcPr>
          <w:p w:rsidR="0038411A" w:rsidRPr="007E6453" w:rsidRDefault="0038411A" w:rsidP="0038411A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ascii="宋体" w:hAnsi="宋体"/>
                <w:color w:val="000000" w:themeColor="text1"/>
                <w:kern w:val="0"/>
              </w:rPr>
              <w:t>甘蔗专业合作社培育与服务</w:t>
            </w:r>
          </w:p>
        </w:tc>
        <w:tc>
          <w:tcPr>
            <w:tcW w:w="754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 w:cs="黑体"/>
                <w:b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1</w:t>
            </w:r>
            <w:r w:rsidRPr="007E6453">
              <w:rPr>
                <w:rFonts w:ascii="宋体" w:hAnsi="宋体"/>
                <w:color w:val="000000" w:themeColor="text1"/>
              </w:rPr>
              <w:t>2</w:t>
            </w:r>
          </w:p>
        </w:tc>
      </w:tr>
      <w:tr w:rsidR="0038411A" w:rsidRPr="007E6453" w:rsidTr="00746277">
        <w:trPr>
          <w:trHeight w:val="378"/>
          <w:jc w:val="center"/>
        </w:trPr>
        <w:tc>
          <w:tcPr>
            <w:tcW w:w="562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 w:rsidRPr="007E6453">
              <w:rPr>
                <w:rFonts w:ascii="宋体" w:hAnsi="宋体" w:hint="eastAsia"/>
                <w:b/>
                <w:color w:val="000000"/>
                <w:kern w:val="0"/>
              </w:rPr>
              <w:t>2</w:t>
            </w:r>
            <w:r w:rsidRPr="007E6453">
              <w:rPr>
                <w:rFonts w:ascii="宋体" w:hAnsi="宋体"/>
                <w:b/>
                <w:color w:val="000000"/>
                <w:kern w:val="0"/>
              </w:rPr>
              <w:t>1</w:t>
            </w:r>
          </w:p>
        </w:tc>
        <w:tc>
          <w:tcPr>
            <w:tcW w:w="4076" w:type="dxa"/>
            <w:vAlign w:val="center"/>
          </w:tcPr>
          <w:p w:rsidR="0038411A" w:rsidRPr="007E6453" w:rsidRDefault="0038411A" w:rsidP="0038411A">
            <w:pPr>
              <w:spacing w:line="240" w:lineRule="exact"/>
              <w:rPr>
                <w:rFonts w:ascii="宋体" w:hAnsi="宋体"/>
                <w:color w:val="000000" w:themeColor="text1"/>
                <w:kern w:val="0"/>
              </w:rPr>
            </w:pPr>
            <w:r w:rsidRPr="007E6453">
              <w:rPr>
                <w:rFonts w:cs="宋体" w:hint="eastAsia"/>
                <w:bCs/>
                <w:color w:val="000000" w:themeColor="text1"/>
              </w:rPr>
              <w:t>甘蔗产业精准扶贫助农增收调查</w:t>
            </w:r>
          </w:p>
        </w:tc>
        <w:tc>
          <w:tcPr>
            <w:tcW w:w="754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bCs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cs="黑体" w:hint="eastAsia"/>
                <w:b/>
                <w:bCs/>
                <w:color w:val="000000" w:themeColor="text1"/>
              </w:rPr>
              <w:t>√</w:t>
            </w:r>
          </w:p>
        </w:tc>
        <w:tc>
          <w:tcPr>
            <w:tcW w:w="567" w:type="dxa"/>
            <w:vAlign w:val="center"/>
          </w:tcPr>
          <w:p w:rsidR="0038411A" w:rsidRPr="007E6453" w:rsidRDefault="0038411A" w:rsidP="0038411A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8411A" w:rsidRPr="007E6453" w:rsidRDefault="0038411A" w:rsidP="0038411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E6453">
              <w:rPr>
                <w:rFonts w:ascii="宋体" w:hAnsi="宋体" w:hint="eastAsia"/>
                <w:color w:val="000000" w:themeColor="text1"/>
              </w:rPr>
              <w:t>9</w:t>
            </w:r>
          </w:p>
        </w:tc>
      </w:tr>
      <w:tr w:rsidR="0038411A" w:rsidRPr="00E01B8C" w:rsidTr="00746277">
        <w:trPr>
          <w:trHeight w:val="389"/>
          <w:jc w:val="center"/>
        </w:trPr>
        <w:tc>
          <w:tcPr>
            <w:tcW w:w="562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4076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</w:rPr>
            </w:pPr>
            <w:r w:rsidRPr="00E01B8C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合</w:t>
            </w:r>
            <w:r w:rsidR="00E01B8C" w:rsidRPr="00E01B8C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 xml:space="preserve"> </w:t>
            </w:r>
            <w:r w:rsidR="00E01B8C" w:rsidRPr="00E01B8C">
              <w:rPr>
                <w:rFonts w:ascii="宋体" w:hAnsi="宋体" w:cs="宋体"/>
                <w:b/>
                <w:color w:val="000000" w:themeColor="text1"/>
                <w:kern w:val="0"/>
              </w:rPr>
              <w:t xml:space="preserve"> </w:t>
            </w:r>
            <w:r w:rsidRPr="00E01B8C">
              <w:rPr>
                <w:rFonts w:ascii="宋体" w:hAnsi="宋体" w:cs="宋体" w:hint="eastAsia"/>
                <w:b/>
                <w:color w:val="000000" w:themeColor="text1"/>
                <w:kern w:val="0"/>
              </w:rPr>
              <w:t>计</w:t>
            </w:r>
          </w:p>
        </w:tc>
        <w:tc>
          <w:tcPr>
            <w:tcW w:w="754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38411A" w:rsidRPr="00E01B8C" w:rsidRDefault="00FE618F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Pr="00E01B8C">
              <w:rPr>
                <w:rFonts w:ascii="宋体" w:hAnsi="宋体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Pr="00E01B8C">
              <w:rPr>
                <w:rFonts w:ascii="宋体" w:hAnsi="宋体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Pr="00E01B8C">
              <w:rPr>
                <w:rFonts w:ascii="宋体" w:hAnsi="宋体"/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Pr="00E01B8C">
              <w:rPr>
                <w:rFonts w:ascii="宋体" w:hAnsi="宋体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Pr="00E01B8C">
              <w:rPr>
                <w:rFonts w:ascii="宋体" w:hAnsi="宋体"/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Pr="00E01B8C">
              <w:rPr>
                <w:rFonts w:ascii="宋体" w:hAnsi="宋体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38411A" w:rsidRPr="00E01B8C" w:rsidRDefault="0038411A" w:rsidP="0038411A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E01B8C">
              <w:rPr>
                <w:rFonts w:ascii="宋体" w:hAnsi="宋体" w:hint="eastAsia"/>
                <w:b/>
                <w:color w:val="000000" w:themeColor="text1"/>
              </w:rPr>
              <w:t>1</w:t>
            </w:r>
            <w:r w:rsidR="00FE618F">
              <w:rPr>
                <w:rFonts w:ascii="宋体" w:hAnsi="宋体"/>
                <w:b/>
                <w:color w:val="000000" w:themeColor="text1"/>
              </w:rPr>
              <w:t>40</w:t>
            </w:r>
          </w:p>
        </w:tc>
      </w:tr>
    </w:tbl>
    <w:p w:rsidR="0002183B" w:rsidRDefault="0002183B" w:rsidP="002A6EA9">
      <w:pPr>
        <w:ind w:firstLineChars="400" w:firstLine="840"/>
      </w:pPr>
    </w:p>
    <w:sectPr w:rsidR="0002183B" w:rsidSect="002C43C4">
      <w:headerReference w:type="default" r:id="rId7"/>
      <w:pgSz w:w="16838" w:h="11906" w:orient="landscape"/>
      <w:pgMar w:top="284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16" w:rsidRDefault="00225E16" w:rsidP="00EB20C0">
      <w:r>
        <w:separator/>
      </w:r>
    </w:p>
  </w:endnote>
  <w:endnote w:type="continuationSeparator" w:id="0">
    <w:p w:rsidR="00225E16" w:rsidRDefault="00225E16" w:rsidP="00E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16" w:rsidRDefault="00225E16" w:rsidP="00EB20C0">
      <w:r>
        <w:separator/>
      </w:r>
    </w:p>
  </w:footnote>
  <w:footnote w:type="continuationSeparator" w:id="0">
    <w:p w:rsidR="00225E16" w:rsidRDefault="00225E16" w:rsidP="00EB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3B" w:rsidRDefault="0002183B" w:rsidP="00B839C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0"/>
    <w:rsid w:val="0000498D"/>
    <w:rsid w:val="00005F2C"/>
    <w:rsid w:val="000151AA"/>
    <w:rsid w:val="00016460"/>
    <w:rsid w:val="0002183B"/>
    <w:rsid w:val="00045A13"/>
    <w:rsid w:val="00064715"/>
    <w:rsid w:val="00077A84"/>
    <w:rsid w:val="000927B1"/>
    <w:rsid w:val="000B3BBA"/>
    <w:rsid w:val="000B7C3C"/>
    <w:rsid w:val="000C1600"/>
    <w:rsid w:val="000F5BB7"/>
    <w:rsid w:val="00130F12"/>
    <w:rsid w:val="001369CF"/>
    <w:rsid w:val="001734D8"/>
    <w:rsid w:val="00186F8B"/>
    <w:rsid w:val="00187113"/>
    <w:rsid w:val="00197659"/>
    <w:rsid w:val="001C5578"/>
    <w:rsid w:val="001E3886"/>
    <w:rsid w:val="00224D01"/>
    <w:rsid w:val="00225E16"/>
    <w:rsid w:val="0025291C"/>
    <w:rsid w:val="00256AB8"/>
    <w:rsid w:val="00266468"/>
    <w:rsid w:val="00270AAF"/>
    <w:rsid w:val="00287DAF"/>
    <w:rsid w:val="002A6EA9"/>
    <w:rsid w:val="002C43C4"/>
    <w:rsid w:val="002C79EF"/>
    <w:rsid w:val="003020EA"/>
    <w:rsid w:val="003237A6"/>
    <w:rsid w:val="0033749E"/>
    <w:rsid w:val="00347C39"/>
    <w:rsid w:val="00351E61"/>
    <w:rsid w:val="003624A7"/>
    <w:rsid w:val="00382F3B"/>
    <w:rsid w:val="00383522"/>
    <w:rsid w:val="0038411A"/>
    <w:rsid w:val="0039108F"/>
    <w:rsid w:val="003A3F16"/>
    <w:rsid w:val="004050BC"/>
    <w:rsid w:val="00416FE2"/>
    <w:rsid w:val="00423EC0"/>
    <w:rsid w:val="004250C2"/>
    <w:rsid w:val="00430346"/>
    <w:rsid w:val="00450498"/>
    <w:rsid w:val="00451502"/>
    <w:rsid w:val="004608A5"/>
    <w:rsid w:val="00497437"/>
    <w:rsid w:val="004A0218"/>
    <w:rsid w:val="004A0246"/>
    <w:rsid w:val="004D3CA4"/>
    <w:rsid w:val="004E6309"/>
    <w:rsid w:val="004E7F2C"/>
    <w:rsid w:val="00530B9D"/>
    <w:rsid w:val="00531F10"/>
    <w:rsid w:val="005452C1"/>
    <w:rsid w:val="00546D62"/>
    <w:rsid w:val="0055399B"/>
    <w:rsid w:val="0056373B"/>
    <w:rsid w:val="00566A8E"/>
    <w:rsid w:val="005B093D"/>
    <w:rsid w:val="005B6222"/>
    <w:rsid w:val="005C50B6"/>
    <w:rsid w:val="00612F00"/>
    <w:rsid w:val="00616EAA"/>
    <w:rsid w:val="006338D7"/>
    <w:rsid w:val="00650378"/>
    <w:rsid w:val="0065256A"/>
    <w:rsid w:val="00690026"/>
    <w:rsid w:val="006A4D3B"/>
    <w:rsid w:val="006C03DB"/>
    <w:rsid w:val="006C3FAC"/>
    <w:rsid w:val="006D7A8B"/>
    <w:rsid w:val="007148AD"/>
    <w:rsid w:val="00716130"/>
    <w:rsid w:val="0073480D"/>
    <w:rsid w:val="00746277"/>
    <w:rsid w:val="00755AFD"/>
    <w:rsid w:val="0076799B"/>
    <w:rsid w:val="007972DB"/>
    <w:rsid w:val="007B7C7F"/>
    <w:rsid w:val="007D3C4F"/>
    <w:rsid w:val="007D75A3"/>
    <w:rsid w:val="007E6453"/>
    <w:rsid w:val="007F1C22"/>
    <w:rsid w:val="007F3E89"/>
    <w:rsid w:val="007F7B66"/>
    <w:rsid w:val="00810CFB"/>
    <w:rsid w:val="008445E5"/>
    <w:rsid w:val="00853743"/>
    <w:rsid w:val="00863F23"/>
    <w:rsid w:val="008A2801"/>
    <w:rsid w:val="008D53B9"/>
    <w:rsid w:val="008E1B3E"/>
    <w:rsid w:val="008F4EED"/>
    <w:rsid w:val="009023C7"/>
    <w:rsid w:val="0091049D"/>
    <w:rsid w:val="00914CEF"/>
    <w:rsid w:val="0091627C"/>
    <w:rsid w:val="00926F46"/>
    <w:rsid w:val="009733EC"/>
    <w:rsid w:val="009825D9"/>
    <w:rsid w:val="009A04D8"/>
    <w:rsid w:val="00A01DA0"/>
    <w:rsid w:val="00A219CF"/>
    <w:rsid w:val="00A50608"/>
    <w:rsid w:val="00A5259F"/>
    <w:rsid w:val="00A62CE5"/>
    <w:rsid w:val="00A710E3"/>
    <w:rsid w:val="00A7399D"/>
    <w:rsid w:val="00AA0EFE"/>
    <w:rsid w:val="00AA2E1A"/>
    <w:rsid w:val="00AA7C6A"/>
    <w:rsid w:val="00B07F69"/>
    <w:rsid w:val="00B603F6"/>
    <w:rsid w:val="00B62B0C"/>
    <w:rsid w:val="00B7689D"/>
    <w:rsid w:val="00B839BD"/>
    <w:rsid w:val="00B839C7"/>
    <w:rsid w:val="00B87593"/>
    <w:rsid w:val="00BB3607"/>
    <w:rsid w:val="00BB4F3C"/>
    <w:rsid w:val="00BB5CE7"/>
    <w:rsid w:val="00BC633E"/>
    <w:rsid w:val="00BD29CC"/>
    <w:rsid w:val="00BD5124"/>
    <w:rsid w:val="00BD5C15"/>
    <w:rsid w:val="00BD704A"/>
    <w:rsid w:val="00C163F0"/>
    <w:rsid w:val="00C523D2"/>
    <w:rsid w:val="00C661E2"/>
    <w:rsid w:val="00C7124E"/>
    <w:rsid w:val="00C81332"/>
    <w:rsid w:val="00CA5FBB"/>
    <w:rsid w:val="00CB474E"/>
    <w:rsid w:val="00D1102E"/>
    <w:rsid w:val="00D162CB"/>
    <w:rsid w:val="00D3204F"/>
    <w:rsid w:val="00D609B7"/>
    <w:rsid w:val="00D626EF"/>
    <w:rsid w:val="00D96AE4"/>
    <w:rsid w:val="00D96B89"/>
    <w:rsid w:val="00DA27F1"/>
    <w:rsid w:val="00DA62BA"/>
    <w:rsid w:val="00DC36C2"/>
    <w:rsid w:val="00DC6BE1"/>
    <w:rsid w:val="00E01B8C"/>
    <w:rsid w:val="00E13F25"/>
    <w:rsid w:val="00E15F5C"/>
    <w:rsid w:val="00E44786"/>
    <w:rsid w:val="00E578DF"/>
    <w:rsid w:val="00E662CF"/>
    <w:rsid w:val="00E74553"/>
    <w:rsid w:val="00E746D9"/>
    <w:rsid w:val="00EA52A1"/>
    <w:rsid w:val="00EB20C0"/>
    <w:rsid w:val="00EF3D40"/>
    <w:rsid w:val="00F172B4"/>
    <w:rsid w:val="00F20CE3"/>
    <w:rsid w:val="00F30D1F"/>
    <w:rsid w:val="00F508EC"/>
    <w:rsid w:val="00F677BF"/>
    <w:rsid w:val="00F86DD2"/>
    <w:rsid w:val="00FA19B1"/>
    <w:rsid w:val="00FA25C5"/>
    <w:rsid w:val="00FA77C1"/>
    <w:rsid w:val="00FB670F"/>
    <w:rsid w:val="00FD1427"/>
    <w:rsid w:val="00FD2F90"/>
    <w:rsid w:val="00FE45D2"/>
    <w:rsid w:val="00FE618F"/>
    <w:rsid w:val="00FF25FE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B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B20C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B20C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B20C0"/>
    <w:rPr>
      <w:rFonts w:cs="Times New Roman"/>
      <w:sz w:val="18"/>
      <w:szCs w:val="18"/>
    </w:rPr>
  </w:style>
  <w:style w:type="paragraph" w:customStyle="1" w:styleId="char1">
    <w:name w:val="char"/>
    <w:basedOn w:val="a"/>
    <w:autoRedefine/>
    <w:uiPriority w:val="99"/>
    <w:rsid w:val="0065256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B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B20C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B20C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B20C0"/>
    <w:rPr>
      <w:rFonts w:cs="Times New Roman"/>
      <w:sz w:val="18"/>
      <w:szCs w:val="18"/>
    </w:rPr>
  </w:style>
  <w:style w:type="paragraph" w:customStyle="1" w:styleId="char1">
    <w:name w:val="char"/>
    <w:basedOn w:val="a"/>
    <w:autoRedefine/>
    <w:uiPriority w:val="99"/>
    <w:rsid w:val="0065256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李宏</cp:lastModifiedBy>
  <cp:revision>2</cp:revision>
  <cp:lastPrinted>2017-12-25T03:39:00Z</cp:lastPrinted>
  <dcterms:created xsi:type="dcterms:W3CDTF">2019-07-30T09:52:00Z</dcterms:created>
  <dcterms:modified xsi:type="dcterms:W3CDTF">2019-07-30T09:52:00Z</dcterms:modified>
</cp:coreProperties>
</file>