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云南农业大学</w:t>
      </w:r>
      <w:r>
        <w:rPr>
          <w:rFonts w:ascii="方正小标宋简体" w:hAnsi="方正小标宋简体"/>
          <w:color w:val="000000"/>
          <w:kern w:val="0"/>
          <w:sz w:val="44"/>
          <w:szCs w:val="44"/>
        </w:rPr>
        <w:t>财务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档案查（借）阅申请表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78"/>
        <w:gridCol w:w="1855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查（借）阅人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查（借）阅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（凭证号）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利用方式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（在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7" name="图片 1" descr="C:\Users\lenovo\AppData\Local\Temp\ksohtml\wpsD71E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C:\Users\lenovo\AppData\Local\Temp\ksohtml\wpsD71E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打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15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2" name="图片 2" descr="C:\Users\lenovo\AppData\Local\Temp\ksohtml\wpsD71F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AppData\Local\Temp\ksohtml\wpsD71F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查阅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8" name="图片 4" descr="C:\Users\lenovo\AppData\Local\Temp\ksohtml\wpsD721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\Users\lenovo\AppData\Local\Temp\ksohtml\wpsD721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复印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9" name="图片 4" descr="C:\Users\lenovo\AppData\Local\Temp\ksohtml\wpsD721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C:\Users\lenovo\AppData\Local\Temp\ksohtml\wpsD721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借出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widowControl/>
              <w:ind w:firstLine="315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5" name="图片 5" descr="C:\Users\lenovo\AppData\Local\Temp\ksohtml\wpsD722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lenovo\AppData\Local\Temp\ksohtml\wpsD722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拍照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3825" cy="114300"/>
                  <wp:effectExtent l="19050" t="0" r="9525" b="0"/>
                  <wp:docPr id="10" name="图片 4" descr="C:\Users\lenovo\AppData\Local\Temp\ksohtml\wpsD721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C:\Users\lenovo\AppData\Local\Temp\ksohtml\wpsD721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扫描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查（借）阅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事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由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部门(课题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责人意见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（公章）</w:t>
            </w:r>
          </w:p>
          <w:p>
            <w:pPr>
              <w:widowControl/>
              <w:jc w:val="left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  <w:t xml:space="preserve">负责人签字：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财务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部门审批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（公章）</w:t>
            </w:r>
          </w:p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负责人签字：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768"/>
    <w:rsid w:val="00003423"/>
    <w:rsid w:val="002F3768"/>
    <w:rsid w:val="00662AF4"/>
    <w:rsid w:val="00F515B2"/>
    <w:rsid w:val="03711246"/>
    <w:rsid w:val="4BC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ScaleCrop>false</ScaleCrop>
  <LinksUpToDate>false</LinksUpToDate>
  <CharactersWithSpaces>304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2017-10-31T02:23:00Z</dcterms:created>
  <dc:creator>戴瑶</dc:creator>
  <cp:lastModifiedBy>lenovo</cp:lastModifiedBy>
  <cp:lastPrinted>2017-11-03T03:03:44Z</cp:lastPrinted>
  <dcterms:modified xsi:type="dcterms:W3CDTF">2017-11-03T03:04:04Z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